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89D1">
      <w:pPr>
        <w:adjustRightInd w:val="0"/>
        <w:snapToGrid w:val="0"/>
        <w:spacing w:line="600" w:lineRule="exact"/>
        <w:rPr>
          <w:rFonts w:hint="eastAsia"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附件6</w:t>
      </w:r>
    </w:p>
    <w:p w14:paraId="4889AC7F"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 w14:paraId="6A5F6BE5"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 w14:paraId="4C514472"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 w14:paraId="78129D01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届北京市大学生节能节水低碳减排</w:t>
      </w:r>
    </w:p>
    <w:p w14:paraId="07EBC703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社会实践与科技竞赛作品申报书（匿名版）</w:t>
      </w:r>
    </w:p>
    <w:p w14:paraId="40046792">
      <w:pPr>
        <w:adjustRightInd w:val="0"/>
        <w:snapToGrid w:val="0"/>
        <w:spacing w:line="600" w:lineRule="exact"/>
        <w:ind w:firstLine="482" w:firstLineChars="200"/>
        <w:jc w:val="center"/>
        <w:rPr>
          <w:rFonts w:ascii="仿宋_GB2312" w:hAnsi="宋体"/>
          <w:b/>
          <w:sz w:val="24"/>
        </w:rPr>
      </w:pPr>
      <w:r>
        <w:rPr>
          <w:rFonts w:hint="eastAsia" w:ascii="仿宋_GB2312"/>
          <w:b/>
          <w:sz w:val="24"/>
        </w:rPr>
        <w:t>【科技作品类（含实物制作、软件、设计等）】</w:t>
      </w:r>
    </w:p>
    <w:p w14:paraId="141933E2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128BF08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D2906FB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1CB3801A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56A04956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842936A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DEC6D64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721AEB49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27B5FAB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 w14:paraId="4935FC8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7A52EA2C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0DDACC8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4CEF2388">
      <w:pPr>
        <w:adjustRightInd w:val="0"/>
        <w:snapToGrid w:val="0"/>
        <w:spacing w:line="600" w:lineRule="exact"/>
        <w:rPr>
          <w:rFonts w:hint="eastAsia"/>
          <w:sz w:val="20"/>
          <w:szCs w:val="20"/>
        </w:rPr>
      </w:pPr>
    </w:p>
    <w:p w14:paraId="38A0B6B4">
      <w:pPr>
        <w:adjustRightInd w:val="0"/>
        <w:snapToGrid w:val="0"/>
        <w:spacing w:line="6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5F51A6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    明</w:t>
      </w:r>
    </w:p>
    <w:p w14:paraId="543C16B9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C1BBE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1．申报者应在认真阅读此说明各项内容后按要求详细填写。</w:t>
      </w:r>
    </w:p>
    <w:p w14:paraId="132AEB2A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2．申报者在填写申报作品情况时须完整填写。</w:t>
      </w:r>
    </w:p>
    <w:p w14:paraId="7C57C094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3．表内项目填写时一律用钢笔或打印，字迹要端正、清楚。</w:t>
      </w:r>
    </w:p>
    <w:p w14:paraId="140AAEE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4．科技作品类的作品说明书全文请附于申报书之后，作品说明书格式规范见附件。</w:t>
      </w:r>
    </w:p>
    <w:p w14:paraId="1F6CFCB3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6．其他参赛事宜请向本校竞赛组织协调机构咨询。</w:t>
      </w:r>
    </w:p>
    <w:p w14:paraId="40D0A327">
      <w:pPr>
        <w:adjustRightInd w:val="0"/>
        <w:snapToGrid w:val="0"/>
        <w:spacing w:line="600" w:lineRule="exact"/>
        <w:ind w:firstLine="560" w:firstLineChars="200"/>
        <w:rPr>
          <w:rFonts w:ascii="仿宋_GB2312"/>
          <w:sz w:val="28"/>
          <w:szCs w:val="28"/>
        </w:rPr>
      </w:pPr>
    </w:p>
    <w:p w14:paraId="12245359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7EA5B82F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7FCCE5CF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0D56A9AB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477B5CF2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294AD123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734AC713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64FEDAC7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6BC519F4">
      <w:pPr>
        <w:adjustRightInd w:val="0"/>
        <w:snapToGrid w:val="0"/>
        <w:spacing w:line="600" w:lineRule="exact"/>
        <w:rPr>
          <w:rFonts w:ascii="黑体" w:eastAsia="黑体"/>
          <w:szCs w:val="32"/>
        </w:rPr>
      </w:pPr>
    </w:p>
    <w:p w14:paraId="2F7CFE9A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40D64755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0D8B34A8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427CE9E4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7DD74018">
      <w:pPr>
        <w:adjustRightInd w:val="0"/>
        <w:snapToGrid w:val="0"/>
        <w:spacing w:line="600" w:lineRule="exact"/>
        <w:jc w:val="center"/>
        <w:rPr>
          <w:rFonts w:ascii="黑体" w:eastAsia="黑体"/>
          <w:szCs w:val="32"/>
        </w:rPr>
      </w:pPr>
    </w:p>
    <w:p w14:paraId="6855773E">
      <w:pPr>
        <w:adjustRightInd w:val="0"/>
        <w:snapToGrid w:val="0"/>
        <w:spacing w:line="600" w:lineRule="exact"/>
        <w:jc w:val="center"/>
        <w:rPr>
          <w:rFonts w:hint="eastAsia"/>
          <w:szCs w:val="32"/>
        </w:rPr>
      </w:pPr>
      <w:r>
        <w:rPr>
          <w:rFonts w:ascii="黑体" w:eastAsia="黑体"/>
          <w:sz w:val="32"/>
          <w:szCs w:val="32"/>
        </w:rPr>
        <w:t>申报作品情况</w:t>
      </w:r>
      <w:r>
        <w:rPr>
          <w:rFonts w:ascii="黑体" w:eastAsia="黑体"/>
          <w:szCs w:val="32"/>
        </w:rPr>
        <w:t>（</w:t>
      </w:r>
      <w:r>
        <w:rPr>
          <w:rFonts w:hint="eastAsia" w:ascii="黑体" w:eastAsia="黑体"/>
          <w:szCs w:val="32"/>
        </w:rPr>
        <w:t>科技作品类，含实物</w:t>
      </w:r>
      <w:r>
        <w:rPr>
          <w:rFonts w:ascii="黑体" w:eastAsia="黑体"/>
          <w:szCs w:val="32"/>
        </w:rPr>
        <w:t>制作</w:t>
      </w:r>
      <w:r>
        <w:rPr>
          <w:rFonts w:hint="eastAsia" w:ascii="黑体" w:eastAsia="黑体"/>
          <w:szCs w:val="32"/>
        </w:rPr>
        <w:t>、软件、设计等</w:t>
      </w:r>
      <w:r>
        <w:rPr>
          <w:rFonts w:ascii="黑体" w:eastAsia="黑体"/>
          <w:szCs w:val="32"/>
        </w:rPr>
        <w:t>）</w:t>
      </w:r>
    </w:p>
    <w:p w14:paraId="37111395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6C2F1B77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1．必须由申报者本人填写；</w:t>
      </w:r>
    </w:p>
    <w:p w14:paraId="3B697B99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2．本表必须附有研究报告，并提供图表、曲线、试验数据、原理结构图、外观图（照片）等必要的说明资料；</w:t>
      </w:r>
    </w:p>
    <w:p w14:paraId="5FB50F2D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3．本部分中的管理部门签章视为对申报者所填内容的确认。</w:t>
      </w:r>
    </w:p>
    <w:tbl>
      <w:tblPr>
        <w:tblStyle w:val="3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7110"/>
      </w:tblGrid>
      <w:tr w14:paraId="51C6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68F82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1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702C5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12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57697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71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B395E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□环境类 □能源类 □企业命题类</w:t>
            </w:r>
          </w:p>
        </w:tc>
      </w:tr>
      <w:tr w14:paraId="7C25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1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6C02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作品摘要</w:t>
            </w:r>
          </w:p>
          <w:p w14:paraId="6843D2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1F5366C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D8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88255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作品的科学性先进性（500字以内；必须说明与现有技术相比、该作品是否具有节能节水低碳减排的实质性技术特点和显著效果。请提供技术经济分析说明。）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8C120FF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58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DF4C3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作品推广应用的可行性分析</w:t>
            </w:r>
          </w:p>
          <w:p w14:paraId="0D361666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(200字以内)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B691CF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50058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B3205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CB392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D8270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58723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484587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48B04B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A7B8B7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25071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DA21AB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8B2F0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AA57D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99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58D60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作品可展示的</w:t>
            </w:r>
          </w:p>
          <w:p w14:paraId="337F4EC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  式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BAC5B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□实物、产品  □模型  □图纸  □磁盘  □现场演示</w:t>
            </w:r>
          </w:p>
          <w:p w14:paraId="1DB32DD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□图片  □录像  □样品</w:t>
            </w:r>
          </w:p>
        </w:tc>
      </w:tr>
    </w:tbl>
    <w:p w14:paraId="4E62E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2020400000000000000"/>
    <w:charset w:val="00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WJmODM3YTZkNmRhNzg5ZDkzZmJiYzYxY2Q3MzYifQ=="/>
  </w:docVars>
  <w:rsids>
    <w:rsidRoot w:val="1FBF0E55"/>
    <w:rsid w:val="15C14C39"/>
    <w:rsid w:val="1FBF0E55"/>
    <w:rsid w:val="72B0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510</Words>
  <Characters>517</Characters>
  <Lines>0</Lines>
  <Paragraphs>0</Paragraphs>
  <TotalTime>0</TotalTime>
  <ScaleCrop>false</ScaleCrop>
  <LinksUpToDate>false</LinksUpToDate>
  <CharactersWithSpaces>573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2024-02-05T07:50:00Z</dcterms:created>
  <dc:creator>苏坡云☁️</dc:creator>
  <cp:lastModifiedBy>孙强（建大宣传）</cp:lastModifiedBy>
  <dcterms:modified xsi:type="dcterms:W3CDTF">2025-01-27T00:47:20Z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B4766040C09449AD8B216FE601BF3F2C_13</vt:lpwstr>
  </property>
</Properties>
</file>